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7D071C" w14:textId="6B826BB9" w:rsidR="00EF3D6A" w:rsidRDefault="00EF3D6A" w:rsidP="00EF3D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D626D">
        <w:rPr>
          <w:rFonts w:ascii="Arial" w:hAnsi="Arial" w:cs="Arial"/>
          <w:b/>
        </w:rPr>
        <w:t>3GPP TSG-SA Meeting #106</w:t>
      </w:r>
      <w:r>
        <w:rPr>
          <w:rFonts w:ascii="Arial" w:hAnsi="Arial" w:cs="Arial"/>
          <w:b/>
        </w:rPr>
        <w:tab/>
      </w:r>
      <w:r w:rsidRPr="009D626D">
        <w:rPr>
          <w:rFonts w:ascii="Arial" w:hAnsi="Arial" w:cs="Arial"/>
          <w:b/>
        </w:rPr>
        <w:t>SP-24168</w:t>
      </w:r>
      <w:r>
        <w:rPr>
          <w:rFonts w:ascii="Arial" w:hAnsi="Arial" w:cs="Arial"/>
          <w:b/>
        </w:rPr>
        <w:t>8</w:t>
      </w:r>
    </w:p>
    <w:p w14:paraId="4C151037" w14:textId="7C448682" w:rsidR="008659C7" w:rsidRDefault="00EF3D6A" w:rsidP="00EF3D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D626D">
        <w:rPr>
          <w:rFonts w:ascii="Arial" w:hAnsi="Arial" w:cs="Arial"/>
          <w:b/>
        </w:rPr>
        <w:t>Madrid, SPAIN, 10</w:t>
      </w:r>
      <w:r w:rsidRPr="009D626D">
        <w:rPr>
          <w:rFonts w:ascii="Arial" w:hAnsi="Arial" w:cs="Arial"/>
          <w:b/>
          <w:vertAlign w:val="superscript"/>
        </w:rPr>
        <w:t>th</w:t>
      </w:r>
      <w:r w:rsidRPr="009D626D">
        <w:rPr>
          <w:rFonts w:ascii="Arial" w:hAnsi="Arial" w:cs="Arial"/>
          <w:b/>
        </w:rPr>
        <w:t xml:space="preserve"> Dec 2024 - 13</w:t>
      </w:r>
      <w:r w:rsidRPr="009D626D">
        <w:rPr>
          <w:rFonts w:ascii="Arial" w:hAnsi="Arial" w:cs="Arial"/>
          <w:b/>
          <w:vertAlign w:val="superscript"/>
        </w:rPr>
        <w:t>th</w:t>
      </w:r>
      <w:r w:rsidRPr="009D626D">
        <w:rPr>
          <w:rFonts w:ascii="Arial" w:hAnsi="Arial" w:cs="Arial"/>
          <w:b/>
        </w:rPr>
        <w:t xml:space="preserve"> Dec 2024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532DC640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EF3D6A">
        <w:rPr>
          <w:rFonts w:ascii="Arial" w:hAnsi="Arial" w:cs="Arial"/>
          <w:b/>
          <w:bCs/>
        </w:rPr>
        <w:t>SA6</w:t>
      </w:r>
    </w:p>
    <w:p w14:paraId="21C5915E" w14:textId="60CE7809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C454EB">
        <w:rPr>
          <w:rFonts w:ascii="Arial" w:hAnsi="Arial" w:cs="Arial"/>
          <w:b/>
          <w:bCs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752613">
        <w:rPr>
          <w:rFonts w:ascii="Arial" w:hAnsi="Arial" w:cs="Arial"/>
          <w:b/>
          <w:bCs/>
        </w:rPr>
        <w:t>CAPIF_Ph3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16A953F0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EF3D6A">
        <w:rPr>
          <w:rFonts w:ascii="Arial" w:hAnsi="Arial"/>
          <w:b/>
        </w:rPr>
        <w:t>5.3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6B5ACD20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752613" w:rsidRPr="00752613">
        <w:rPr>
          <w:sz w:val="24"/>
          <w:szCs w:val="24"/>
        </w:rPr>
        <w:t>Common API Framework (CAPIF) Phase 3</w:t>
      </w:r>
      <w:r w:rsidR="00DA709D">
        <w:rPr>
          <w:sz w:val="24"/>
          <w:szCs w:val="24"/>
        </w:rPr>
        <w:tab/>
      </w:r>
    </w:p>
    <w:p w14:paraId="3C946738" w14:textId="7F69DB24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2613">
        <w:rPr>
          <w:sz w:val="24"/>
          <w:szCs w:val="24"/>
        </w:rPr>
        <w:t>CAPIF_Ph3</w:t>
      </w:r>
      <w:r w:rsidR="0075141A" w:rsidRPr="000A4E67">
        <w:rPr>
          <w:sz w:val="24"/>
          <w:szCs w:val="24"/>
        </w:rPr>
        <w:tab/>
      </w:r>
    </w:p>
    <w:p w14:paraId="2448A9DC" w14:textId="7FBAD9AA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752613" w:rsidRPr="00752613">
        <w:rPr>
          <w:sz w:val="24"/>
          <w:szCs w:val="24"/>
        </w:rPr>
        <w:t>1050035</w:t>
      </w:r>
    </w:p>
    <w:p w14:paraId="12A92096" w14:textId="1018D5FB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E26134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02319F58" w:rsidR="00187B47" w:rsidRPr="00DA709D" w:rsidRDefault="00ED422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44BAB594" w:rsidR="00187B47" w:rsidRPr="00DA709D" w:rsidRDefault="00ED422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6BC8786A" w:rsidR="00E72B61" w:rsidRPr="00684CA1" w:rsidRDefault="00BF6084" w:rsidP="00B066D2">
            <w:pPr>
              <w:spacing w:after="0"/>
            </w:pPr>
            <w:r>
              <w:t>SA#107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10E8169A" w:rsidR="00E72B61" w:rsidRPr="00684CA1" w:rsidRDefault="00752613" w:rsidP="00B066D2">
            <w:pPr>
              <w:pStyle w:val="Index1"/>
            </w:pPr>
            <w:r>
              <w:t>CAPIF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E31355A" w:rsidR="00E72B61" w:rsidRPr="00684CA1" w:rsidRDefault="00BF6084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23.222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4BFAC91" w14:textId="0175023D" w:rsidR="00752613" w:rsidRDefault="00A0766A" w:rsidP="00752613">
            <w:pPr>
              <w:pStyle w:val="B1"/>
              <w:rPr>
                <w:lang w:eastAsia="zh-CN"/>
              </w:rPr>
            </w:pPr>
            <w:r w:rsidRPr="00BF2E6D">
              <w:t>1)</w:t>
            </w:r>
            <w:r>
              <w:tab/>
            </w:r>
            <w:r w:rsidR="00DE4016">
              <w:t xml:space="preserve">Impacts to </w:t>
            </w:r>
            <w:r w:rsidR="00F777CE">
              <w:t xml:space="preserve">CAPIF </w:t>
            </w:r>
            <w:r w:rsidR="00752613">
              <w:t>Architecture</w:t>
            </w:r>
            <w:r w:rsidR="00DE4016">
              <w:t>, p</w:t>
            </w:r>
            <w:r w:rsidR="00752613">
              <w:rPr>
                <w:lang w:eastAsia="zh-CN"/>
              </w:rPr>
              <w:t xml:space="preserve">rocedure and Information flows </w:t>
            </w:r>
            <w:r w:rsidR="00DE4016">
              <w:rPr>
                <w:lang w:eastAsia="zh-CN"/>
              </w:rPr>
              <w:t xml:space="preserve">due to coordination with SA3 </w:t>
            </w:r>
            <w:r w:rsidR="00763961">
              <w:rPr>
                <w:lang w:eastAsia="zh-CN"/>
              </w:rPr>
              <w:t>(for</w:t>
            </w:r>
            <w:r w:rsidR="00752613">
              <w:rPr>
                <w:lang w:eastAsia="zh-CN"/>
              </w:rPr>
              <w:t xml:space="preserve"> security aspects</w:t>
            </w:r>
            <w:r w:rsidR="00763961">
              <w:rPr>
                <w:lang w:eastAsia="zh-CN"/>
              </w:rPr>
              <w:t>) and SA5 (for AEF/NF status and instantiation).</w:t>
            </w:r>
          </w:p>
          <w:p w14:paraId="7A8642E0" w14:textId="1E254A15" w:rsidR="00301F32" w:rsidRDefault="00301F32" w:rsidP="0075261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2)</w:t>
            </w:r>
            <w:r>
              <w:rPr>
                <w:lang w:eastAsia="zh-CN"/>
              </w:rPr>
              <w:tab/>
              <w:t>Support for API invokers on the UE to access resource of another UE or group of UEs.</w:t>
            </w:r>
          </w:p>
          <w:p w14:paraId="36865823" w14:textId="49AC2383" w:rsidR="00752613" w:rsidRPr="00A0766A" w:rsidRDefault="00752613" w:rsidP="0075261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3)</w:t>
            </w:r>
            <w:r>
              <w:rPr>
                <w:lang w:eastAsia="zh-CN"/>
              </w:rPr>
              <w:tab/>
            </w:r>
            <w:r w:rsidR="00763961">
              <w:rPr>
                <w:lang w:eastAsia="zh-CN"/>
              </w:rPr>
              <w:t xml:space="preserve">Impacts </w:t>
            </w:r>
            <w:r w:rsidR="00132DEF">
              <w:rPr>
                <w:lang w:eastAsia="zh-CN"/>
              </w:rPr>
              <w:t xml:space="preserve">on </w:t>
            </w:r>
            <w:r w:rsidR="00763961">
              <w:rPr>
                <w:lang w:eastAsia="zh-CN"/>
              </w:rPr>
              <w:t>procedures and information flow to enable support</w:t>
            </w:r>
            <w:r w:rsidR="00132DEF">
              <w:rPr>
                <w:lang w:eastAsia="zh-CN"/>
              </w:rPr>
              <w:t xml:space="preserve"> for open access to limited service API information and enhancements to API invoker onboarding</w:t>
            </w:r>
            <w:r w:rsidR="00763961">
              <w:rPr>
                <w:lang w:eastAsia="zh-CN"/>
              </w:rPr>
              <w:t>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499D9526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BF6084"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87803D1" w14:textId="0AC79C06" w:rsidR="00DE4016" w:rsidRPr="00684CA1" w:rsidRDefault="00DE4016" w:rsidP="00DE4016">
            <w:pPr>
              <w:spacing w:after="0"/>
            </w:pPr>
            <w:r>
              <w:t>Key features of the CAPIF_Ph3 will be incomplete.</w:t>
            </w:r>
          </w:p>
          <w:p w14:paraId="53F9626B" w14:textId="6C5F1029" w:rsidR="00A0766A" w:rsidRPr="00684CA1" w:rsidRDefault="00A0766A" w:rsidP="00B066D2">
            <w:pPr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6BF2A864" w14:textId="3B369BA7" w:rsidR="00BF2E6D" w:rsidRPr="00684CA1" w:rsidRDefault="00BF2E6D" w:rsidP="00BF2E6D">
      <w:pPr>
        <w:rPr>
          <w:lang w:eastAsia="zh-CN"/>
        </w:rPr>
      </w:pPr>
      <w:r>
        <w:rPr>
          <w:lang w:eastAsia="zh-CN"/>
        </w:rPr>
        <w:t xml:space="preserve">The document requests for extending the deadline for Rel-19 </w:t>
      </w:r>
      <w:r w:rsidR="00DE4016" w:rsidRPr="00DE4016">
        <w:rPr>
          <w:lang w:eastAsia="zh-CN"/>
        </w:rPr>
        <w:t>Common API Framework (CAPIF) Phase 3</w:t>
      </w:r>
      <w:r w:rsidRPr="00BF2E6D">
        <w:rPr>
          <w:lang w:eastAsia="zh-CN"/>
        </w:rPr>
        <w:t xml:space="preserve"> </w:t>
      </w:r>
      <w:r>
        <w:rPr>
          <w:lang w:eastAsia="zh-CN"/>
        </w:rPr>
        <w:t xml:space="preserve">work item, to continue specifying the functionalities that are essential for </w:t>
      </w:r>
      <w:r w:rsidR="00DE4016">
        <w:rPr>
          <w:lang w:eastAsia="zh-CN"/>
        </w:rPr>
        <w:t>CAPIF</w:t>
      </w:r>
      <w:r>
        <w:rPr>
          <w:lang w:eastAsia="zh-CN"/>
        </w:rPr>
        <w:t>.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7100F206" w14:textId="659497EE" w:rsidR="00BF2E6D" w:rsidRPr="00684CA1" w:rsidRDefault="002D6D19" w:rsidP="00BF2E6D">
      <w:pPr>
        <w:pStyle w:val="B1"/>
        <w:rPr>
          <w:lang w:eastAsia="zh-CN"/>
        </w:rPr>
      </w:pPr>
      <w:r>
        <w:rPr>
          <w:lang w:eastAsia="zh-CN"/>
        </w:rPr>
        <w:t>None</w:t>
      </w:r>
    </w:p>
    <w:sectPr w:rsidR="00BF2E6D" w:rsidRPr="00684CA1" w:rsidSect="00EA0802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665925" w14:textId="77777777" w:rsidR="0050490F" w:rsidRDefault="0050490F">
      <w:r>
        <w:separator/>
      </w:r>
    </w:p>
  </w:endnote>
  <w:endnote w:type="continuationSeparator" w:id="0">
    <w:p w14:paraId="34290C9C" w14:textId="77777777" w:rsidR="0050490F" w:rsidRDefault="00504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7D39EB" w14:textId="77777777" w:rsidR="0050490F" w:rsidRDefault="0050490F">
      <w:r>
        <w:separator/>
      </w:r>
    </w:p>
  </w:footnote>
  <w:footnote w:type="continuationSeparator" w:id="0">
    <w:p w14:paraId="04F44B48" w14:textId="77777777" w:rsidR="0050490F" w:rsidRDefault="005049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3051DB6"/>
    <w:multiLevelType w:val="hybridMultilevel"/>
    <w:tmpl w:val="62D045B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120964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6404255">
    <w:abstractNumId w:val="4"/>
  </w:num>
  <w:num w:numId="3" w16cid:durableId="724530792">
    <w:abstractNumId w:val="3"/>
  </w:num>
  <w:num w:numId="4" w16cid:durableId="1601643064">
    <w:abstractNumId w:val="2"/>
  </w:num>
  <w:num w:numId="5" w16cid:durableId="1828589308">
    <w:abstractNumId w:val="5"/>
  </w:num>
  <w:num w:numId="6" w16cid:durableId="3467179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3FC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391A"/>
    <w:rsid w:val="000F62C6"/>
    <w:rsid w:val="000F7795"/>
    <w:rsid w:val="000F7938"/>
    <w:rsid w:val="001000A1"/>
    <w:rsid w:val="00132DEF"/>
    <w:rsid w:val="001357D9"/>
    <w:rsid w:val="00146BC4"/>
    <w:rsid w:val="00151580"/>
    <w:rsid w:val="00156DD1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D6D19"/>
    <w:rsid w:val="002E7A9E"/>
    <w:rsid w:val="00301F32"/>
    <w:rsid w:val="003205AD"/>
    <w:rsid w:val="00320F0D"/>
    <w:rsid w:val="003225E2"/>
    <w:rsid w:val="00335FB2"/>
    <w:rsid w:val="00344158"/>
    <w:rsid w:val="00363594"/>
    <w:rsid w:val="003A1EB0"/>
    <w:rsid w:val="003B3412"/>
    <w:rsid w:val="003C6DA6"/>
    <w:rsid w:val="003F268E"/>
    <w:rsid w:val="003F3ACF"/>
    <w:rsid w:val="003F54E5"/>
    <w:rsid w:val="004037B5"/>
    <w:rsid w:val="00434785"/>
    <w:rsid w:val="0043745F"/>
    <w:rsid w:val="0044029F"/>
    <w:rsid w:val="00441E62"/>
    <w:rsid w:val="0048267C"/>
    <w:rsid w:val="004876B9"/>
    <w:rsid w:val="00493A79"/>
    <w:rsid w:val="004A3616"/>
    <w:rsid w:val="004A6A60"/>
    <w:rsid w:val="004E5DBA"/>
    <w:rsid w:val="0050490F"/>
    <w:rsid w:val="00520A9C"/>
    <w:rsid w:val="005340C8"/>
    <w:rsid w:val="00545CFE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71E06"/>
    <w:rsid w:val="00682237"/>
    <w:rsid w:val="00684CA1"/>
    <w:rsid w:val="006E6480"/>
    <w:rsid w:val="00716FE1"/>
    <w:rsid w:val="0075141A"/>
    <w:rsid w:val="0075252A"/>
    <w:rsid w:val="00752613"/>
    <w:rsid w:val="00763961"/>
    <w:rsid w:val="00764B84"/>
    <w:rsid w:val="0078034D"/>
    <w:rsid w:val="00790BCC"/>
    <w:rsid w:val="007955CD"/>
    <w:rsid w:val="007974F5"/>
    <w:rsid w:val="007B0F49"/>
    <w:rsid w:val="007B1213"/>
    <w:rsid w:val="007C7E14"/>
    <w:rsid w:val="007F7421"/>
    <w:rsid w:val="00800FFC"/>
    <w:rsid w:val="00833504"/>
    <w:rsid w:val="00844F65"/>
    <w:rsid w:val="00864FC6"/>
    <w:rsid w:val="008659C7"/>
    <w:rsid w:val="0088222A"/>
    <w:rsid w:val="0089745A"/>
    <w:rsid w:val="008A76FD"/>
    <w:rsid w:val="008C537F"/>
    <w:rsid w:val="008D658B"/>
    <w:rsid w:val="009437A2"/>
    <w:rsid w:val="00945471"/>
    <w:rsid w:val="00985B73"/>
    <w:rsid w:val="009A3BC4"/>
    <w:rsid w:val="00A0766A"/>
    <w:rsid w:val="00A10539"/>
    <w:rsid w:val="00A3082C"/>
    <w:rsid w:val="00A36378"/>
    <w:rsid w:val="00A70E1E"/>
    <w:rsid w:val="00A752CE"/>
    <w:rsid w:val="00A86948"/>
    <w:rsid w:val="00AB03F5"/>
    <w:rsid w:val="00B01A8E"/>
    <w:rsid w:val="00B02C4F"/>
    <w:rsid w:val="00B03C01"/>
    <w:rsid w:val="00B066D2"/>
    <w:rsid w:val="00B078D6"/>
    <w:rsid w:val="00B3015C"/>
    <w:rsid w:val="00B47DAF"/>
    <w:rsid w:val="00B7321D"/>
    <w:rsid w:val="00BA4095"/>
    <w:rsid w:val="00BC642A"/>
    <w:rsid w:val="00BE0D28"/>
    <w:rsid w:val="00BF2E6D"/>
    <w:rsid w:val="00BF6084"/>
    <w:rsid w:val="00C2168D"/>
    <w:rsid w:val="00C32869"/>
    <w:rsid w:val="00C43D1E"/>
    <w:rsid w:val="00C454EB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DD5F69"/>
    <w:rsid w:val="00DE4016"/>
    <w:rsid w:val="00E00C03"/>
    <w:rsid w:val="00E033E0"/>
    <w:rsid w:val="00E13CB2"/>
    <w:rsid w:val="00E26134"/>
    <w:rsid w:val="00E53244"/>
    <w:rsid w:val="00E550A7"/>
    <w:rsid w:val="00E65D95"/>
    <w:rsid w:val="00E72B61"/>
    <w:rsid w:val="00E8336F"/>
    <w:rsid w:val="00E90B85"/>
    <w:rsid w:val="00EA0802"/>
    <w:rsid w:val="00EA3C7E"/>
    <w:rsid w:val="00EC7EB2"/>
    <w:rsid w:val="00ED4223"/>
    <w:rsid w:val="00EF3D6A"/>
    <w:rsid w:val="00F078FF"/>
    <w:rsid w:val="00F40B2F"/>
    <w:rsid w:val="00F4338D"/>
    <w:rsid w:val="00F440D3"/>
    <w:rsid w:val="00F777CE"/>
    <w:rsid w:val="00F921F1"/>
    <w:rsid w:val="00FA5583"/>
    <w:rsid w:val="00FC0804"/>
    <w:rsid w:val="00FC3B6D"/>
    <w:rsid w:val="00FD0C53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33F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033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033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033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033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033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033FC"/>
    <w:pPr>
      <w:outlineLvl w:val="5"/>
    </w:pPr>
  </w:style>
  <w:style w:type="paragraph" w:styleId="Heading7">
    <w:name w:val="heading 7"/>
    <w:basedOn w:val="H6"/>
    <w:next w:val="Normal"/>
    <w:qFormat/>
    <w:rsid w:val="000033FC"/>
    <w:pPr>
      <w:outlineLvl w:val="6"/>
    </w:pPr>
  </w:style>
  <w:style w:type="paragraph" w:styleId="Heading8">
    <w:name w:val="heading 8"/>
    <w:basedOn w:val="Heading1"/>
    <w:next w:val="Normal"/>
    <w:qFormat/>
    <w:rsid w:val="000033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33FC"/>
    <w:pPr>
      <w:outlineLvl w:val="8"/>
    </w:pPr>
  </w:style>
  <w:style w:type="character" w:default="1" w:styleId="DefaultParagraphFont">
    <w:name w:val="Default Paragraph Font"/>
    <w:semiHidden/>
    <w:rsid w:val="000033F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033FC"/>
  </w:style>
  <w:style w:type="paragraph" w:customStyle="1" w:styleId="TAL">
    <w:name w:val="TAL"/>
    <w:basedOn w:val="Normal"/>
    <w:rsid w:val="000033F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0033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033F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033FC"/>
    <w:pPr>
      <w:spacing w:before="180"/>
      <w:ind w:left="2693" w:hanging="2693"/>
    </w:pPr>
    <w:rPr>
      <w:b/>
    </w:rPr>
  </w:style>
  <w:style w:type="paragraph" w:styleId="TOC1">
    <w:name w:val="toc 1"/>
    <w:semiHidden/>
    <w:rsid w:val="000033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033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033FC"/>
    <w:pPr>
      <w:ind w:left="1701" w:hanging="1701"/>
    </w:pPr>
  </w:style>
  <w:style w:type="paragraph" w:styleId="TOC4">
    <w:name w:val="toc 4"/>
    <w:basedOn w:val="TOC3"/>
    <w:semiHidden/>
    <w:rsid w:val="000033FC"/>
    <w:pPr>
      <w:ind w:left="1418" w:hanging="1418"/>
    </w:pPr>
  </w:style>
  <w:style w:type="paragraph" w:styleId="TOC3">
    <w:name w:val="toc 3"/>
    <w:basedOn w:val="TOC2"/>
    <w:semiHidden/>
    <w:rsid w:val="000033FC"/>
    <w:pPr>
      <w:ind w:left="1134" w:hanging="1134"/>
    </w:pPr>
  </w:style>
  <w:style w:type="paragraph" w:styleId="TOC2">
    <w:name w:val="toc 2"/>
    <w:basedOn w:val="TOC1"/>
    <w:semiHidden/>
    <w:rsid w:val="000033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033FC"/>
    <w:pPr>
      <w:ind w:left="284"/>
    </w:pPr>
  </w:style>
  <w:style w:type="paragraph" w:styleId="Index1">
    <w:name w:val="index 1"/>
    <w:basedOn w:val="Normal"/>
    <w:semiHidden/>
    <w:rsid w:val="000033FC"/>
    <w:pPr>
      <w:keepLines/>
      <w:spacing w:after="0"/>
    </w:pPr>
  </w:style>
  <w:style w:type="paragraph" w:customStyle="1" w:styleId="ZH">
    <w:name w:val="ZH"/>
    <w:rsid w:val="000033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033FC"/>
    <w:pPr>
      <w:outlineLvl w:val="9"/>
    </w:pPr>
  </w:style>
  <w:style w:type="paragraph" w:styleId="ListNumber2">
    <w:name w:val="List Number 2"/>
    <w:basedOn w:val="ListNumber"/>
    <w:rsid w:val="000033FC"/>
    <w:pPr>
      <w:ind w:left="851"/>
    </w:pPr>
  </w:style>
  <w:style w:type="character" w:styleId="FootnoteReference">
    <w:name w:val="footnote reference"/>
    <w:basedOn w:val="DefaultParagraphFont"/>
    <w:semiHidden/>
    <w:rsid w:val="000033FC"/>
    <w:rPr>
      <w:b/>
      <w:position w:val="6"/>
      <w:sz w:val="16"/>
    </w:rPr>
  </w:style>
  <w:style w:type="paragraph" w:styleId="FootnoteText">
    <w:name w:val="footnote text"/>
    <w:basedOn w:val="Normal"/>
    <w:semiHidden/>
    <w:rsid w:val="000033F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033FC"/>
    <w:pPr>
      <w:jc w:val="center"/>
    </w:pPr>
  </w:style>
  <w:style w:type="paragraph" w:customStyle="1" w:styleId="TF">
    <w:name w:val="TF"/>
    <w:basedOn w:val="TH"/>
    <w:rsid w:val="000033FC"/>
    <w:pPr>
      <w:keepNext w:val="0"/>
      <w:spacing w:before="0" w:after="240"/>
    </w:pPr>
  </w:style>
  <w:style w:type="paragraph" w:customStyle="1" w:styleId="NO">
    <w:name w:val="NO"/>
    <w:basedOn w:val="Normal"/>
    <w:rsid w:val="000033FC"/>
    <w:pPr>
      <w:keepLines/>
      <w:ind w:left="1135" w:hanging="851"/>
    </w:pPr>
  </w:style>
  <w:style w:type="paragraph" w:styleId="TOC9">
    <w:name w:val="toc 9"/>
    <w:basedOn w:val="TOC8"/>
    <w:semiHidden/>
    <w:rsid w:val="000033FC"/>
    <w:pPr>
      <w:ind w:left="1418" w:hanging="1418"/>
    </w:pPr>
  </w:style>
  <w:style w:type="paragraph" w:customStyle="1" w:styleId="EX">
    <w:name w:val="EX"/>
    <w:basedOn w:val="Normal"/>
    <w:rsid w:val="000033FC"/>
    <w:pPr>
      <w:keepLines/>
      <w:ind w:left="1702" w:hanging="1418"/>
    </w:pPr>
  </w:style>
  <w:style w:type="paragraph" w:customStyle="1" w:styleId="FP">
    <w:name w:val="FP"/>
    <w:basedOn w:val="Normal"/>
    <w:rsid w:val="000033FC"/>
    <w:pPr>
      <w:spacing w:after="0"/>
    </w:pPr>
  </w:style>
  <w:style w:type="paragraph" w:customStyle="1" w:styleId="LD">
    <w:name w:val="LD"/>
    <w:rsid w:val="000033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033FC"/>
    <w:pPr>
      <w:spacing w:after="0"/>
    </w:pPr>
  </w:style>
  <w:style w:type="paragraph" w:customStyle="1" w:styleId="EW">
    <w:name w:val="EW"/>
    <w:basedOn w:val="EX"/>
    <w:rsid w:val="000033FC"/>
    <w:pPr>
      <w:spacing w:after="0"/>
    </w:pPr>
  </w:style>
  <w:style w:type="paragraph" w:styleId="TOC6">
    <w:name w:val="toc 6"/>
    <w:basedOn w:val="TOC5"/>
    <w:next w:val="Normal"/>
    <w:semiHidden/>
    <w:rsid w:val="000033FC"/>
    <w:pPr>
      <w:ind w:left="1985" w:hanging="1985"/>
    </w:pPr>
  </w:style>
  <w:style w:type="paragraph" w:styleId="TOC7">
    <w:name w:val="toc 7"/>
    <w:basedOn w:val="TOC6"/>
    <w:next w:val="Normal"/>
    <w:semiHidden/>
    <w:rsid w:val="000033FC"/>
    <w:pPr>
      <w:ind w:left="2268" w:hanging="2268"/>
    </w:pPr>
  </w:style>
  <w:style w:type="paragraph" w:styleId="ListBullet2">
    <w:name w:val="List Bullet 2"/>
    <w:basedOn w:val="ListBullet"/>
    <w:rsid w:val="000033FC"/>
    <w:pPr>
      <w:ind w:left="851"/>
    </w:pPr>
  </w:style>
  <w:style w:type="paragraph" w:styleId="ListBullet3">
    <w:name w:val="List Bullet 3"/>
    <w:basedOn w:val="ListBullet2"/>
    <w:rsid w:val="000033FC"/>
    <w:pPr>
      <w:ind w:left="1135"/>
    </w:pPr>
  </w:style>
  <w:style w:type="paragraph" w:styleId="ListNumber">
    <w:name w:val="List Number"/>
    <w:basedOn w:val="List"/>
    <w:rsid w:val="000033FC"/>
  </w:style>
  <w:style w:type="paragraph" w:customStyle="1" w:styleId="EQ">
    <w:name w:val="EQ"/>
    <w:basedOn w:val="Normal"/>
    <w:next w:val="Normal"/>
    <w:rsid w:val="000033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033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033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3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033FC"/>
    <w:pPr>
      <w:jc w:val="right"/>
    </w:pPr>
  </w:style>
  <w:style w:type="paragraph" w:customStyle="1" w:styleId="H6">
    <w:name w:val="H6"/>
    <w:basedOn w:val="Heading5"/>
    <w:next w:val="Normal"/>
    <w:rsid w:val="000033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033FC"/>
    <w:pPr>
      <w:ind w:left="851" w:hanging="851"/>
    </w:pPr>
  </w:style>
  <w:style w:type="paragraph" w:customStyle="1" w:styleId="ZA">
    <w:name w:val="ZA"/>
    <w:rsid w:val="000033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033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033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033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033FC"/>
    <w:pPr>
      <w:framePr w:wrap="notBeside" w:y="16161"/>
    </w:pPr>
  </w:style>
  <w:style w:type="character" w:customStyle="1" w:styleId="ZGSM">
    <w:name w:val="ZGSM"/>
    <w:rsid w:val="000033FC"/>
  </w:style>
  <w:style w:type="paragraph" w:styleId="List2">
    <w:name w:val="List 2"/>
    <w:basedOn w:val="List"/>
    <w:rsid w:val="000033FC"/>
    <w:pPr>
      <w:ind w:left="851"/>
    </w:pPr>
  </w:style>
  <w:style w:type="paragraph" w:customStyle="1" w:styleId="ZG">
    <w:name w:val="ZG"/>
    <w:rsid w:val="000033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033FC"/>
    <w:pPr>
      <w:ind w:left="1135"/>
    </w:pPr>
  </w:style>
  <w:style w:type="paragraph" w:styleId="List4">
    <w:name w:val="List 4"/>
    <w:basedOn w:val="List3"/>
    <w:rsid w:val="000033FC"/>
    <w:pPr>
      <w:ind w:left="1418"/>
    </w:pPr>
  </w:style>
  <w:style w:type="paragraph" w:styleId="List5">
    <w:name w:val="List 5"/>
    <w:basedOn w:val="List4"/>
    <w:rsid w:val="000033FC"/>
    <w:pPr>
      <w:ind w:left="1702"/>
    </w:pPr>
  </w:style>
  <w:style w:type="paragraph" w:customStyle="1" w:styleId="EditorsNote">
    <w:name w:val="Editor's Note"/>
    <w:basedOn w:val="NO"/>
    <w:rsid w:val="000033FC"/>
    <w:rPr>
      <w:color w:val="FF0000"/>
    </w:rPr>
  </w:style>
  <w:style w:type="paragraph" w:styleId="List">
    <w:name w:val="List"/>
    <w:basedOn w:val="Normal"/>
    <w:rsid w:val="000033FC"/>
    <w:pPr>
      <w:ind w:left="568" w:hanging="284"/>
    </w:pPr>
  </w:style>
  <w:style w:type="paragraph" w:styleId="ListBullet">
    <w:name w:val="List Bullet"/>
    <w:basedOn w:val="List"/>
    <w:rsid w:val="000033FC"/>
  </w:style>
  <w:style w:type="paragraph" w:styleId="ListBullet4">
    <w:name w:val="List Bullet 4"/>
    <w:basedOn w:val="ListBullet3"/>
    <w:rsid w:val="000033FC"/>
    <w:pPr>
      <w:ind w:left="1418"/>
    </w:pPr>
  </w:style>
  <w:style w:type="paragraph" w:styleId="ListBullet5">
    <w:name w:val="List Bullet 5"/>
    <w:basedOn w:val="ListBullet4"/>
    <w:rsid w:val="000033FC"/>
    <w:pPr>
      <w:ind w:left="1702"/>
    </w:pPr>
  </w:style>
  <w:style w:type="paragraph" w:customStyle="1" w:styleId="B1">
    <w:name w:val="B1"/>
    <w:basedOn w:val="List"/>
    <w:rsid w:val="000033FC"/>
  </w:style>
  <w:style w:type="paragraph" w:customStyle="1" w:styleId="B2">
    <w:name w:val="B2"/>
    <w:basedOn w:val="List2"/>
    <w:rsid w:val="000033FC"/>
  </w:style>
  <w:style w:type="paragraph" w:customStyle="1" w:styleId="B3">
    <w:name w:val="B3"/>
    <w:basedOn w:val="List3"/>
    <w:rsid w:val="000033FC"/>
  </w:style>
  <w:style w:type="paragraph" w:customStyle="1" w:styleId="B4">
    <w:name w:val="B4"/>
    <w:basedOn w:val="List4"/>
    <w:rsid w:val="000033FC"/>
  </w:style>
  <w:style w:type="paragraph" w:customStyle="1" w:styleId="B5">
    <w:name w:val="B5"/>
    <w:basedOn w:val="List5"/>
    <w:rsid w:val="000033FC"/>
  </w:style>
  <w:style w:type="paragraph" w:styleId="Footer">
    <w:name w:val="footer"/>
    <w:basedOn w:val="Header"/>
    <w:rsid w:val="000033FC"/>
    <w:pPr>
      <w:jc w:val="center"/>
    </w:pPr>
    <w:rPr>
      <w:i/>
    </w:rPr>
  </w:style>
  <w:style w:type="paragraph" w:customStyle="1" w:styleId="ZTD">
    <w:name w:val="ZTD"/>
    <w:basedOn w:val="ZB"/>
    <w:rsid w:val="000033F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F078FF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66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editorial</cp:lastModifiedBy>
  <cp:revision>5</cp:revision>
  <cp:lastPrinted>2009-10-12T14:10:00Z</cp:lastPrinted>
  <dcterms:created xsi:type="dcterms:W3CDTF">2024-11-22T19:45:00Z</dcterms:created>
  <dcterms:modified xsi:type="dcterms:W3CDTF">2024-12-01T21:48:00Z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